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80" w:type="pct"/>
        <w:tblLook w:val="04A0" w:firstRow="1" w:lastRow="0" w:firstColumn="1" w:lastColumn="0" w:noHBand="0" w:noVBand="1"/>
      </w:tblPr>
      <w:tblGrid>
        <w:gridCol w:w="3208"/>
        <w:gridCol w:w="3119"/>
        <w:gridCol w:w="1653"/>
        <w:gridCol w:w="1779"/>
        <w:gridCol w:w="1968"/>
        <w:gridCol w:w="3296"/>
      </w:tblGrid>
      <w:tr w:rsidR="002765B9" w:rsidRPr="002765B9" w:rsidTr="006B0F93">
        <w:tc>
          <w:tcPr>
            <w:tcW w:w="106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3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550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592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655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Количество вакантных мест</w:t>
            </w:r>
          </w:p>
        </w:tc>
        <w:tc>
          <w:tcPr>
            <w:tcW w:w="1097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765B9" w:rsidRPr="002765B9" w:rsidTr="00581493">
        <w:tc>
          <w:tcPr>
            <w:tcW w:w="5000" w:type="pct"/>
            <w:gridSpan w:val="6"/>
          </w:tcPr>
          <w:p w:rsidR="002765B9" w:rsidRPr="002765B9" w:rsidRDefault="002765B9" w:rsidP="002765B9">
            <w:pPr>
              <w:jc w:val="center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Врачебный персонал</w:t>
            </w:r>
            <w:r w:rsidR="00581493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(оплата труда в пределах выполнения показателей «Дорожной карты»)</w:t>
            </w:r>
          </w:p>
        </w:tc>
      </w:tr>
      <w:tr w:rsidR="00581493" w:rsidRPr="002765B9" w:rsidTr="006B0F93">
        <w:tc>
          <w:tcPr>
            <w:tcW w:w="1068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врач-судебно-психиатрический эксперт</w:t>
            </w:r>
          </w:p>
        </w:tc>
        <w:tc>
          <w:tcPr>
            <w:tcW w:w="1038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592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32000 руб.</w:t>
            </w:r>
          </w:p>
        </w:tc>
        <w:tc>
          <w:tcPr>
            <w:tcW w:w="655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</w:tr>
      <w:tr w:rsidR="00581493" w:rsidRPr="002765B9" w:rsidTr="006B0F93">
        <w:tc>
          <w:tcPr>
            <w:tcW w:w="1068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038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Стационарные отделения</w:t>
            </w:r>
          </w:p>
        </w:tc>
        <w:tc>
          <w:tcPr>
            <w:tcW w:w="550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592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32000 руб.</w:t>
            </w:r>
          </w:p>
        </w:tc>
        <w:tc>
          <w:tcPr>
            <w:tcW w:w="655" w:type="pct"/>
          </w:tcPr>
          <w:p w:rsidR="002765B9" w:rsidRPr="002765B9" w:rsidRDefault="006B0F93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</w:tr>
      <w:tr w:rsidR="00581493" w:rsidRPr="002765B9" w:rsidTr="006B0F93">
        <w:tc>
          <w:tcPr>
            <w:tcW w:w="1068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038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592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32000 руб.</w:t>
            </w:r>
          </w:p>
        </w:tc>
        <w:tc>
          <w:tcPr>
            <w:tcW w:w="655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</w:tr>
      <w:tr w:rsidR="00581493" w:rsidRPr="002765B9" w:rsidTr="006B0F93">
        <w:tc>
          <w:tcPr>
            <w:tcW w:w="1068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038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592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32000 руб.</w:t>
            </w:r>
          </w:p>
        </w:tc>
        <w:tc>
          <w:tcPr>
            <w:tcW w:w="655" w:type="pct"/>
          </w:tcPr>
          <w:p w:rsidR="002765B9" w:rsidRPr="002765B9" w:rsidRDefault="006B0F93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097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</w:tr>
      <w:tr w:rsidR="00581493" w:rsidRPr="002765B9" w:rsidTr="006B0F93">
        <w:tc>
          <w:tcPr>
            <w:tcW w:w="1068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1038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592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32000 руб.</w:t>
            </w:r>
          </w:p>
        </w:tc>
        <w:tc>
          <w:tcPr>
            <w:tcW w:w="655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</w:tr>
      <w:tr w:rsidR="00581493" w:rsidRPr="002765B9" w:rsidTr="006B0F93">
        <w:tc>
          <w:tcPr>
            <w:tcW w:w="1068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1038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592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32000 руб.</w:t>
            </w:r>
          </w:p>
        </w:tc>
        <w:tc>
          <w:tcPr>
            <w:tcW w:w="655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pct"/>
          </w:tcPr>
          <w:p w:rsidR="002765B9" w:rsidRPr="002765B9" w:rsidRDefault="002765B9" w:rsidP="003B13B5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</w:tr>
      <w:tr w:rsidR="002765B9" w:rsidRPr="002765B9" w:rsidTr="00581493">
        <w:tc>
          <w:tcPr>
            <w:tcW w:w="5000" w:type="pct"/>
            <w:gridSpan w:val="6"/>
          </w:tcPr>
          <w:p w:rsidR="002765B9" w:rsidRPr="002765B9" w:rsidRDefault="002765B9" w:rsidP="002765B9">
            <w:pPr>
              <w:jc w:val="center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Средний медицинский персонал</w:t>
            </w:r>
            <w:r w:rsidR="00581493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(оплата труда в пределах выполнения показателей «Дорожной карты»)</w:t>
            </w:r>
          </w:p>
        </w:tc>
      </w:tr>
      <w:tr w:rsidR="002765B9" w:rsidRPr="002765B9" w:rsidTr="006B0F93">
        <w:tc>
          <w:tcPr>
            <w:tcW w:w="106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03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Психиатрическое детское</w:t>
            </w:r>
          </w:p>
        </w:tc>
        <w:tc>
          <w:tcPr>
            <w:tcW w:w="550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Сменный</w:t>
            </w:r>
          </w:p>
        </w:tc>
        <w:tc>
          <w:tcPr>
            <w:tcW w:w="592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21384 руб.</w:t>
            </w:r>
          </w:p>
        </w:tc>
        <w:tc>
          <w:tcPr>
            <w:tcW w:w="655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</w:tr>
      <w:tr w:rsidR="002765B9" w:rsidRPr="002765B9" w:rsidTr="006B0F93">
        <w:tc>
          <w:tcPr>
            <w:tcW w:w="106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03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Стационарные отделения</w:t>
            </w:r>
          </w:p>
        </w:tc>
        <w:tc>
          <w:tcPr>
            <w:tcW w:w="550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Сменный</w:t>
            </w:r>
          </w:p>
        </w:tc>
        <w:tc>
          <w:tcPr>
            <w:tcW w:w="592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21384 руб.</w:t>
            </w:r>
          </w:p>
        </w:tc>
        <w:tc>
          <w:tcPr>
            <w:tcW w:w="655" w:type="pct"/>
          </w:tcPr>
          <w:p w:rsidR="002765B9" w:rsidRPr="002765B9" w:rsidRDefault="006B0F93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2765B9" w:rsidRPr="002765B9" w:rsidTr="006B0F93">
        <w:tc>
          <w:tcPr>
            <w:tcW w:w="106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103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Стационарные отделения</w:t>
            </w:r>
          </w:p>
        </w:tc>
        <w:tc>
          <w:tcPr>
            <w:tcW w:w="550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92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22000 руб.</w:t>
            </w:r>
          </w:p>
        </w:tc>
        <w:tc>
          <w:tcPr>
            <w:tcW w:w="655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7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Желателен опыт работы</w:t>
            </w:r>
          </w:p>
        </w:tc>
      </w:tr>
      <w:tr w:rsidR="002765B9" w:rsidRPr="002765B9" w:rsidTr="006B0F93">
        <w:tc>
          <w:tcPr>
            <w:tcW w:w="106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медицинский лабораторный техник (фельдшер-лаборант)</w:t>
            </w:r>
          </w:p>
        </w:tc>
        <w:tc>
          <w:tcPr>
            <w:tcW w:w="103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клинико-диагностическая, бактериологическая лаборатории</w:t>
            </w:r>
          </w:p>
        </w:tc>
        <w:tc>
          <w:tcPr>
            <w:tcW w:w="550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592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22000 руб.</w:t>
            </w:r>
          </w:p>
        </w:tc>
        <w:tc>
          <w:tcPr>
            <w:tcW w:w="655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</w:tr>
      <w:tr w:rsidR="002765B9" w:rsidRPr="002765B9" w:rsidTr="006B0F93">
        <w:tc>
          <w:tcPr>
            <w:tcW w:w="106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03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592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До 23000 руб.</w:t>
            </w:r>
          </w:p>
        </w:tc>
        <w:tc>
          <w:tcPr>
            <w:tcW w:w="655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</w:tr>
      <w:tr w:rsidR="002765B9" w:rsidRPr="002765B9" w:rsidTr="00581493">
        <w:tc>
          <w:tcPr>
            <w:tcW w:w="5000" w:type="pct"/>
            <w:gridSpan w:val="6"/>
          </w:tcPr>
          <w:p w:rsidR="002765B9" w:rsidRPr="002765B9" w:rsidRDefault="002765B9" w:rsidP="002765B9">
            <w:pPr>
              <w:jc w:val="center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Младший медицинский персонал</w:t>
            </w:r>
            <w:r w:rsidR="00581493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(оплата труда в пределах выполнения показателей «Дорожной карты»)</w:t>
            </w:r>
          </w:p>
        </w:tc>
      </w:tr>
      <w:tr w:rsidR="002765B9" w:rsidRPr="002765B9" w:rsidTr="006B0F93">
        <w:tc>
          <w:tcPr>
            <w:tcW w:w="106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</w:t>
            </w: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анитар (ка)</w:t>
            </w:r>
          </w:p>
        </w:tc>
        <w:tc>
          <w:tcPr>
            <w:tcW w:w="103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Стационарные отделения</w:t>
            </w:r>
          </w:p>
        </w:tc>
        <w:tc>
          <w:tcPr>
            <w:tcW w:w="550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Сменный</w:t>
            </w:r>
          </w:p>
        </w:tc>
        <w:tc>
          <w:tcPr>
            <w:tcW w:w="592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до 22000 руб.</w:t>
            </w:r>
          </w:p>
        </w:tc>
        <w:tc>
          <w:tcPr>
            <w:tcW w:w="655" w:type="pct"/>
          </w:tcPr>
          <w:p w:rsidR="002765B9" w:rsidRPr="002765B9" w:rsidRDefault="006B0F93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7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Профессиональное </w:t>
            </w:r>
            <w:proofErr w:type="gramStart"/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обучение по должности</w:t>
            </w:r>
            <w:proofErr w:type="gramEnd"/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"Санитар"</w:t>
            </w:r>
          </w:p>
        </w:tc>
      </w:tr>
      <w:tr w:rsidR="002765B9" w:rsidRPr="002765B9" w:rsidTr="00581493">
        <w:tc>
          <w:tcPr>
            <w:tcW w:w="5000" w:type="pct"/>
            <w:gridSpan w:val="6"/>
          </w:tcPr>
          <w:p w:rsidR="002765B9" w:rsidRPr="002765B9" w:rsidRDefault="002765B9" w:rsidP="002765B9">
            <w:pPr>
              <w:jc w:val="center"/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Прочий персонал</w:t>
            </w:r>
          </w:p>
        </w:tc>
      </w:tr>
      <w:tr w:rsidR="002765B9" w:rsidRPr="002765B9" w:rsidTr="006B0F93">
        <w:tc>
          <w:tcPr>
            <w:tcW w:w="106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03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5/2</w:t>
            </w:r>
          </w:p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сменный</w:t>
            </w:r>
          </w:p>
        </w:tc>
        <w:tc>
          <w:tcPr>
            <w:tcW w:w="592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до 22000 руб.</w:t>
            </w:r>
          </w:p>
        </w:tc>
        <w:tc>
          <w:tcPr>
            <w:tcW w:w="655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</w:tr>
      <w:tr w:rsidR="002765B9" w:rsidRPr="002765B9" w:rsidTr="006B0F93">
        <w:tc>
          <w:tcPr>
            <w:tcW w:w="106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103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П</w:t>
            </w: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ищеблок</w:t>
            </w:r>
          </w:p>
        </w:tc>
        <w:tc>
          <w:tcPr>
            <w:tcW w:w="550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сменный</w:t>
            </w:r>
          </w:p>
        </w:tc>
        <w:tc>
          <w:tcPr>
            <w:tcW w:w="592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от 16242 руб.</w:t>
            </w:r>
          </w:p>
        </w:tc>
        <w:tc>
          <w:tcPr>
            <w:tcW w:w="655" w:type="pct"/>
          </w:tcPr>
          <w:p w:rsidR="002765B9" w:rsidRPr="002765B9" w:rsidRDefault="00520F7D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7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</w:tr>
      <w:tr w:rsidR="002765B9" w:rsidRPr="002765B9" w:rsidTr="006B0F93">
        <w:tc>
          <w:tcPr>
            <w:tcW w:w="1068" w:type="pct"/>
          </w:tcPr>
          <w:p w:rsidR="002765B9" w:rsidRPr="002765B9" w:rsidRDefault="00581493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э</w:t>
            </w:r>
            <w:r w:rsidR="002765B9"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лектромонтер по ремонту и обслуживанию электрооборудования</w:t>
            </w:r>
          </w:p>
        </w:tc>
        <w:tc>
          <w:tcPr>
            <w:tcW w:w="1038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592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до 20000 руб.</w:t>
            </w:r>
          </w:p>
        </w:tc>
        <w:tc>
          <w:tcPr>
            <w:tcW w:w="655" w:type="pct"/>
          </w:tcPr>
          <w:p w:rsidR="002765B9" w:rsidRPr="002765B9" w:rsidRDefault="002765B9" w:rsidP="002765B9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pct"/>
          </w:tcPr>
          <w:p w:rsidR="002765B9" w:rsidRPr="002765B9" w:rsidRDefault="002765B9" w:rsidP="00581493">
            <w:pPr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</w:pP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II-IV квалификационн</w:t>
            </w:r>
            <w:r w:rsidR="00581493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ая</w:t>
            </w: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 групп</w:t>
            </w:r>
            <w:r w:rsidR="00581493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 xml:space="preserve">а </w:t>
            </w:r>
            <w:r w:rsidRPr="002765B9">
              <w:rPr>
                <w:rFonts w:ascii="Times New Roman" w:eastAsia="Times New Roman" w:hAnsi="Times New Roman" w:cs="Times New Roman"/>
                <w:color w:val="25282B"/>
                <w:sz w:val="24"/>
                <w:szCs w:val="24"/>
                <w:lang w:eastAsia="ru-RU"/>
              </w:rPr>
              <w:t>допуска по электробезопасности</w:t>
            </w:r>
          </w:p>
        </w:tc>
      </w:tr>
    </w:tbl>
    <w:p w:rsidR="0005527C" w:rsidRDefault="0005527C" w:rsidP="0005527C">
      <w:pPr>
        <w:shd w:val="clear" w:color="auto" w:fill="FFFFFF"/>
        <w:spacing w:after="0" w:line="240" w:lineRule="auto"/>
        <w:rPr>
          <w:rFonts w:eastAsia="Times New Roman" w:cs="Times New Roman"/>
          <w:color w:val="25282B"/>
          <w:sz w:val="24"/>
          <w:szCs w:val="24"/>
          <w:lang w:eastAsia="ru-RU"/>
        </w:rPr>
      </w:pPr>
    </w:p>
    <w:sectPr w:rsidR="0005527C" w:rsidSect="0058149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7C"/>
    <w:rsid w:val="000477DC"/>
    <w:rsid w:val="0005527C"/>
    <w:rsid w:val="002765B9"/>
    <w:rsid w:val="00520F7D"/>
    <w:rsid w:val="00523E6B"/>
    <w:rsid w:val="00581493"/>
    <w:rsid w:val="006677BD"/>
    <w:rsid w:val="006B0F93"/>
    <w:rsid w:val="00D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7C"/>
    <w:rPr>
      <w:color w:val="0000FF"/>
      <w:u w:val="single"/>
    </w:rPr>
  </w:style>
  <w:style w:type="character" w:customStyle="1" w:styleId="contentsection-subtitle">
    <w:name w:val="content__section-subtitle"/>
    <w:basedOn w:val="a0"/>
    <w:rsid w:val="0005527C"/>
  </w:style>
  <w:style w:type="paragraph" w:styleId="a4">
    <w:name w:val="Normal (Web)"/>
    <w:basedOn w:val="a"/>
    <w:uiPriority w:val="99"/>
    <w:semiHidden/>
    <w:unhideWhenUsed/>
    <w:rsid w:val="0005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05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trong">
    <w:name w:val="content_strong"/>
    <w:basedOn w:val="a"/>
    <w:rsid w:val="0005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preview">
    <w:name w:val="date-preview"/>
    <w:basedOn w:val="a0"/>
    <w:rsid w:val="0005527C"/>
  </w:style>
  <w:style w:type="character" w:customStyle="1" w:styleId="iconmiddle">
    <w:name w:val="icon_middle"/>
    <w:basedOn w:val="a0"/>
    <w:rsid w:val="0005527C"/>
  </w:style>
  <w:style w:type="character" w:customStyle="1" w:styleId="mt-0">
    <w:name w:val="mt-0"/>
    <w:basedOn w:val="a0"/>
    <w:rsid w:val="0005527C"/>
  </w:style>
  <w:style w:type="table" w:styleId="a5">
    <w:name w:val="Table Grid"/>
    <w:basedOn w:val="a1"/>
    <w:uiPriority w:val="59"/>
    <w:rsid w:val="0005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765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7C"/>
    <w:rPr>
      <w:color w:val="0000FF"/>
      <w:u w:val="single"/>
    </w:rPr>
  </w:style>
  <w:style w:type="character" w:customStyle="1" w:styleId="contentsection-subtitle">
    <w:name w:val="content__section-subtitle"/>
    <w:basedOn w:val="a0"/>
    <w:rsid w:val="0005527C"/>
  </w:style>
  <w:style w:type="paragraph" w:styleId="a4">
    <w:name w:val="Normal (Web)"/>
    <w:basedOn w:val="a"/>
    <w:uiPriority w:val="99"/>
    <w:semiHidden/>
    <w:unhideWhenUsed/>
    <w:rsid w:val="0005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05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trong">
    <w:name w:val="content_strong"/>
    <w:basedOn w:val="a"/>
    <w:rsid w:val="0005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preview">
    <w:name w:val="date-preview"/>
    <w:basedOn w:val="a0"/>
    <w:rsid w:val="0005527C"/>
  </w:style>
  <w:style w:type="character" w:customStyle="1" w:styleId="iconmiddle">
    <w:name w:val="icon_middle"/>
    <w:basedOn w:val="a0"/>
    <w:rsid w:val="0005527C"/>
  </w:style>
  <w:style w:type="character" w:customStyle="1" w:styleId="mt-0">
    <w:name w:val="mt-0"/>
    <w:basedOn w:val="a0"/>
    <w:rsid w:val="0005527C"/>
  </w:style>
  <w:style w:type="table" w:styleId="a5">
    <w:name w:val="Table Grid"/>
    <w:basedOn w:val="a1"/>
    <w:uiPriority w:val="59"/>
    <w:rsid w:val="0005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765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2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5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248857661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6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081509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281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0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25909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1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7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670256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771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1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4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83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7574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73402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591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2071422606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13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115887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74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56744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62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77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6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374277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0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2403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5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24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948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64155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7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337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785320177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8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5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26092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969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7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35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91527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8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2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23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80285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2397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13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249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47989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2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6242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1755080554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20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84251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86918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1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6152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4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73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8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432335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7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359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92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9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52483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73705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83947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1598557403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04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9152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3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4947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5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6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29175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12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360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4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607258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6394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7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8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805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38797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7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2024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1944999028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0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05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079919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7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84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3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87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7274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0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929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719877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74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590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7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5829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47435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123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1929922090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1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62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21162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8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1466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13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5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29202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9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8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51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722832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0801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2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6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4875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64874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8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6511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1106730427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70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6448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448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0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6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5697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51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6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281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2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529536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7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0207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36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422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13912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1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17700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45607407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6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06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9942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3214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89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74864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5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86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64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3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678047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02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811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8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6281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28190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9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4159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454644934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1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2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38215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280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10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74533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8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58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7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87623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8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516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9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10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5911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28938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4859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29571985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51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04188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73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20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62465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67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40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1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337866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588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15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960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53685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7629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1779249736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4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4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8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687284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8200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3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99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5715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24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700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6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182777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3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9349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3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5468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20995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0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7131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586186307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4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75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84568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8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825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72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1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4123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86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216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14102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173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9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898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9795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4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7954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46747937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5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0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78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800867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867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0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95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01703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5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2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879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953805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1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75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0624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5132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0327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504517665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12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52532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060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58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95436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21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3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26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12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440982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501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1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35611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46244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4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19641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1451243491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25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834049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110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59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84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0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760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05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2933636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6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868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0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9402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5433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5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27761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166405773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94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160854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95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17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99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29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462334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8797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5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7821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6039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5143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3" w:color="E8E8E8"/>
                                <w:left w:val="single" w:sz="6" w:space="23" w:color="E8E8E8"/>
                                <w:bottom w:val="single" w:sz="6" w:space="23" w:color="E8E8E8"/>
                                <w:right w:val="single" w:sz="6" w:space="23" w:color="E8E8E8"/>
                              </w:divBdr>
                              <w:divsChild>
                                <w:div w:id="1284381394">
                                  <w:marLeft w:val="-225"/>
                                  <w:marRight w:val="-22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5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70950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3818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7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03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10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9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380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2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389069">
                                          <w:marLeft w:val="-225"/>
                                          <w:marRight w:val="-22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29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4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9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04262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04023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</cp:revision>
  <cp:lastPrinted>2023-07-25T06:20:00Z</cp:lastPrinted>
  <dcterms:created xsi:type="dcterms:W3CDTF">2023-07-24T13:33:00Z</dcterms:created>
  <dcterms:modified xsi:type="dcterms:W3CDTF">2023-10-17T13:09:00Z</dcterms:modified>
</cp:coreProperties>
</file>